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6529" w14:textId="77777777" w:rsidR="009F653E" w:rsidRPr="0019220A" w:rsidRDefault="00260DC3" w:rsidP="00260DC3">
      <w:pPr>
        <w:tabs>
          <w:tab w:val="left" w:pos="4111"/>
          <w:tab w:val="left" w:pos="4253"/>
          <w:tab w:val="left" w:pos="6237"/>
        </w:tabs>
        <w:jc w:val="center"/>
        <w:rPr>
          <w:rFonts w:ascii="Arial" w:hAnsi="Arial"/>
        </w:rPr>
      </w:pPr>
      <w:r>
        <w:rPr>
          <w:color w:val="669C3A"/>
        </w:rPr>
        <w:br/>
      </w:r>
    </w:p>
    <w:p w14:paraId="14F2A65F" w14:textId="77777777" w:rsidR="009A4132" w:rsidRDefault="009A4132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14:paraId="3BE54123" w14:textId="77777777" w:rsidR="0015478A" w:rsidRPr="0019220A" w:rsidRDefault="0015478A">
      <w:pPr>
        <w:tabs>
          <w:tab w:val="left" w:pos="4111"/>
          <w:tab w:val="left" w:pos="4253"/>
          <w:tab w:val="left" w:pos="6237"/>
        </w:tabs>
        <w:ind w:left="284" w:hanging="284"/>
      </w:pPr>
    </w:p>
    <w:p w14:paraId="65009F26" w14:textId="77777777" w:rsidR="00785469" w:rsidRPr="0019220A" w:rsidRDefault="0015478A" w:rsidP="00B113A0">
      <w:pPr>
        <w:tabs>
          <w:tab w:val="left" w:pos="4111"/>
          <w:tab w:val="left" w:pos="4253"/>
          <w:tab w:val="left" w:pos="6237"/>
        </w:tabs>
        <w:ind w:left="284" w:hanging="284"/>
      </w:pPr>
      <w:r w:rsidRPr="0019220A">
        <w:t xml:space="preserve">      </w:t>
      </w:r>
    </w:p>
    <w:p w14:paraId="63E660ED" w14:textId="77777777" w:rsidR="009F653E" w:rsidRDefault="009F653E" w:rsidP="009F653E">
      <w:pPr>
        <w:tabs>
          <w:tab w:val="left" w:pos="4111"/>
          <w:tab w:val="left" w:pos="4253"/>
          <w:tab w:val="left" w:pos="6237"/>
        </w:tabs>
      </w:pPr>
    </w:p>
    <w:p w14:paraId="1821420F" w14:textId="77777777" w:rsidR="0015478A" w:rsidRPr="0019220A" w:rsidRDefault="0015478A" w:rsidP="009A4132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  <w:b/>
          <w:sz w:val="34"/>
        </w:rPr>
      </w:pPr>
      <w:r w:rsidRPr="0019220A">
        <w:t xml:space="preserve">               </w:t>
      </w:r>
      <w:r w:rsidR="00DA2BE5">
        <w:t xml:space="preserve">                </w:t>
      </w:r>
      <w:r w:rsidR="009A4132">
        <w:t xml:space="preserve">   </w:t>
      </w:r>
      <w:r w:rsidRPr="0019220A">
        <w:rPr>
          <w:rFonts w:ascii="Arial" w:hAnsi="Arial"/>
          <w:b/>
          <w:sz w:val="28"/>
        </w:rPr>
        <w:t>Český rybářský svaz</w:t>
      </w:r>
    </w:p>
    <w:p w14:paraId="4EF00ABF" w14:textId="77777777" w:rsidR="0015478A" w:rsidRPr="0019220A" w:rsidRDefault="0015478A">
      <w:pPr>
        <w:tabs>
          <w:tab w:val="left" w:pos="6237"/>
        </w:tabs>
        <w:jc w:val="center"/>
        <w:rPr>
          <w:rFonts w:ascii="Arial" w:hAnsi="Arial"/>
          <w:b/>
          <w:sz w:val="34"/>
        </w:rPr>
      </w:pPr>
      <w:r w:rsidRPr="0019220A">
        <w:rPr>
          <w:rFonts w:ascii="Arial" w:hAnsi="Arial"/>
          <w:b/>
          <w:sz w:val="28"/>
        </w:rPr>
        <w:t>místní organizace</w:t>
      </w:r>
      <w:r w:rsidRPr="0019220A">
        <w:rPr>
          <w:rFonts w:ascii="Arial" w:hAnsi="Arial"/>
          <w:b/>
          <w:sz w:val="34"/>
        </w:rPr>
        <w:t xml:space="preserve"> </w:t>
      </w:r>
      <w:r w:rsidRPr="0019220A">
        <w:rPr>
          <w:rFonts w:ascii="Arial" w:hAnsi="Arial"/>
          <w:b/>
          <w:sz w:val="28"/>
        </w:rPr>
        <w:t>Vsetín</w:t>
      </w:r>
    </w:p>
    <w:p w14:paraId="69D91E4C" w14:textId="77777777" w:rsidR="0015478A" w:rsidRPr="0019220A" w:rsidRDefault="001849DD">
      <w:pPr>
        <w:tabs>
          <w:tab w:val="left" w:pos="4111"/>
          <w:tab w:val="left" w:pos="4395"/>
          <w:tab w:val="left" w:pos="6237"/>
        </w:tabs>
        <w:ind w:left="284" w:hanging="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drawing>
          <wp:inline distT="0" distB="0" distL="0" distR="0" wp14:anchorId="5B241D44" wp14:editId="1383A71A">
            <wp:extent cx="1257300" cy="1104900"/>
            <wp:effectExtent l="19050" t="0" r="0" b="0"/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C2C71" w14:textId="77777777" w:rsidR="0015478A" w:rsidRPr="0019220A" w:rsidRDefault="0015478A" w:rsidP="00E3570A">
      <w:pPr>
        <w:tabs>
          <w:tab w:val="left" w:pos="4111"/>
          <w:tab w:val="left" w:pos="4395"/>
          <w:tab w:val="left" w:pos="6237"/>
        </w:tabs>
        <w:ind w:left="284" w:hanging="284"/>
        <w:jc w:val="center"/>
        <w:rPr>
          <w:rFonts w:ascii="Arial" w:hAnsi="Arial"/>
        </w:rPr>
      </w:pPr>
      <w:r w:rsidRPr="0019220A">
        <w:rPr>
          <w:rFonts w:ascii="Arial" w:hAnsi="Arial"/>
          <w:b/>
          <w:sz w:val="36"/>
        </w:rPr>
        <w:t>P R O P O Z I C E</w:t>
      </w:r>
    </w:p>
    <w:p w14:paraId="55F1B4EE" w14:textId="77777777" w:rsidR="0015478A" w:rsidRDefault="005247F9">
      <w:pPr>
        <w:tabs>
          <w:tab w:val="left" w:pos="4111"/>
          <w:tab w:val="left" w:pos="4253"/>
          <w:tab w:val="left" w:pos="6237"/>
        </w:tabs>
        <w:ind w:left="284" w:hanging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X</w:t>
      </w:r>
      <w:r w:rsidR="00E676EF">
        <w:rPr>
          <w:rFonts w:ascii="Arial" w:hAnsi="Arial"/>
          <w:b/>
        </w:rPr>
        <w:t>X</w:t>
      </w:r>
      <w:r w:rsidR="00AB4973">
        <w:rPr>
          <w:rFonts w:ascii="Arial" w:hAnsi="Arial"/>
          <w:b/>
        </w:rPr>
        <w:t>I</w:t>
      </w:r>
      <w:r w:rsidR="00B6033E">
        <w:rPr>
          <w:rFonts w:ascii="Arial" w:hAnsi="Arial"/>
          <w:b/>
        </w:rPr>
        <w:t>I</w:t>
      </w:r>
      <w:r>
        <w:rPr>
          <w:rFonts w:ascii="Arial" w:hAnsi="Arial"/>
          <w:b/>
        </w:rPr>
        <w:t>. rybářské závody v lovu ryb udicí</w:t>
      </w:r>
    </w:p>
    <w:p w14:paraId="34B6EC0C" w14:textId="77777777" w:rsidR="005247F9" w:rsidRPr="0019220A" w:rsidRDefault="005247F9">
      <w:pPr>
        <w:tabs>
          <w:tab w:val="left" w:pos="4111"/>
          <w:tab w:val="left" w:pos="4253"/>
          <w:tab w:val="left" w:pos="6237"/>
        </w:tabs>
        <w:ind w:left="284" w:hanging="284"/>
        <w:jc w:val="center"/>
        <w:rPr>
          <w:rFonts w:ascii="Arial" w:hAnsi="Arial"/>
        </w:rPr>
      </w:pPr>
      <w:r>
        <w:rPr>
          <w:rFonts w:ascii="Arial" w:hAnsi="Arial"/>
          <w:b/>
        </w:rPr>
        <w:t>Nový Hrozenkov – Bečva Vsetínská 4</w:t>
      </w:r>
      <w:r w:rsidR="00B17940">
        <w:rPr>
          <w:rFonts w:ascii="Arial" w:hAnsi="Arial"/>
          <w:b/>
        </w:rPr>
        <w:t>A</w:t>
      </w:r>
    </w:p>
    <w:p w14:paraId="688A5D2D" w14:textId="77777777" w:rsidR="0015478A" w:rsidRDefault="005247F9">
      <w:pPr>
        <w:tabs>
          <w:tab w:val="left" w:pos="4111"/>
          <w:tab w:val="left" w:pos="4253"/>
          <w:tab w:val="left" w:pos="6237"/>
        </w:tabs>
        <w:ind w:left="284" w:hanging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15478A" w:rsidRPr="0019220A">
        <w:rPr>
          <w:rFonts w:ascii="Arial" w:hAnsi="Arial"/>
          <w:b/>
        </w:rPr>
        <w:t xml:space="preserve">obota </w:t>
      </w:r>
      <w:r w:rsidR="00587A27">
        <w:rPr>
          <w:rFonts w:ascii="Arial" w:hAnsi="Arial"/>
          <w:b/>
        </w:rPr>
        <w:t>1</w:t>
      </w:r>
      <w:r w:rsidR="00AB4973">
        <w:rPr>
          <w:rFonts w:ascii="Arial" w:hAnsi="Arial"/>
          <w:b/>
        </w:rPr>
        <w:t>.října 202</w:t>
      </w:r>
      <w:r w:rsidR="00587A27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členové ČRS nad 1</w:t>
      </w:r>
      <w:r w:rsidR="00B17940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let</w:t>
      </w:r>
    </w:p>
    <w:p w14:paraId="1F2578DE" w14:textId="77777777" w:rsidR="0015478A" w:rsidRPr="0019220A" w:rsidRDefault="0015478A" w:rsidP="00E3570A">
      <w:pPr>
        <w:tabs>
          <w:tab w:val="left" w:pos="4111"/>
          <w:tab w:val="left" w:pos="4253"/>
          <w:tab w:val="left" w:pos="6237"/>
        </w:tabs>
        <w:rPr>
          <w:rFonts w:ascii="Arial" w:hAnsi="Arial"/>
        </w:rPr>
      </w:pPr>
    </w:p>
    <w:p w14:paraId="7B9A973D" w14:textId="77777777" w:rsidR="0015478A" w:rsidRPr="0019220A" w:rsidRDefault="0015478A" w:rsidP="00E3570A">
      <w:pPr>
        <w:tabs>
          <w:tab w:val="left" w:pos="4111"/>
          <w:tab w:val="left" w:pos="4253"/>
          <w:tab w:val="left" w:pos="6237"/>
        </w:tabs>
        <w:rPr>
          <w:rFonts w:ascii="Arial" w:hAnsi="Arial"/>
        </w:rPr>
      </w:pPr>
      <w:r w:rsidRPr="0019220A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</w:t>
      </w:r>
      <w:r w:rsidRPr="0019220A">
        <w:rPr>
          <w:rFonts w:ascii="Arial" w:hAnsi="Arial"/>
          <w:b/>
          <w:u w:val="single"/>
        </w:rPr>
        <w:t>PROGRAM</w:t>
      </w:r>
    </w:p>
    <w:p w14:paraId="74A90102" w14:textId="77777777" w:rsidR="0015478A" w:rsidRDefault="0015478A" w:rsidP="00812DF0">
      <w:pPr>
        <w:tabs>
          <w:tab w:val="left" w:pos="4111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</w:p>
    <w:p w14:paraId="1298A1B1" w14:textId="77777777" w:rsidR="005247F9" w:rsidRPr="0019220A" w:rsidRDefault="005247F9" w:rsidP="00812DF0">
      <w:pPr>
        <w:tabs>
          <w:tab w:val="left" w:pos="4111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47FAF70" w14:textId="77777777" w:rsidR="0015478A" w:rsidRPr="0019220A" w:rsidRDefault="00812DF0" w:rsidP="00812DF0">
      <w:pPr>
        <w:tabs>
          <w:tab w:val="left" w:pos="2127"/>
          <w:tab w:val="left" w:pos="4253"/>
          <w:tab w:val="left" w:pos="6237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624EBE">
        <w:rPr>
          <w:rFonts w:ascii="Arial" w:hAnsi="Arial"/>
        </w:rPr>
        <w:t>6:</w:t>
      </w:r>
      <w:r w:rsidR="005247F9">
        <w:rPr>
          <w:rFonts w:ascii="Arial" w:hAnsi="Arial"/>
        </w:rPr>
        <w:t>3</w:t>
      </w:r>
      <w:r w:rsidR="00624EBE">
        <w:rPr>
          <w:rFonts w:ascii="Arial" w:hAnsi="Arial"/>
        </w:rPr>
        <w:t xml:space="preserve">0 – </w:t>
      </w:r>
      <w:r>
        <w:rPr>
          <w:rFonts w:ascii="Arial" w:hAnsi="Arial"/>
        </w:rPr>
        <w:t>0</w:t>
      </w:r>
      <w:r w:rsidR="005247F9">
        <w:rPr>
          <w:rFonts w:ascii="Arial" w:hAnsi="Arial"/>
        </w:rPr>
        <w:t>7</w:t>
      </w:r>
      <w:r w:rsidR="00624EBE">
        <w:rPr>
          <w:rFonts w:ascii="Arial" w:hAnsi="Arial"/>
        </w:rPr>
        <w:t>:</w:t>
      </w:r>
      <w:r w:rsidR="005247F9">
        <w:rPr>
          <w:rFonts w:ascii="Arial" w:hAnsi="Arial"/>
        </w:rPr>
        <w:t>1</w:t>
      </w:r>
      <w:r w:rsidR="00624EBE">
        <w:rPr>
          <w:rFonts w:ascii="Arial" w:hAnsi="Arial"/>
        </w:rPr>
        <w:t>5</w:t>
      </w:r>
      <w:r>
        <w:rPr>
          <w:rFonts w:ascii="Arial" w:hAnsi="Arial"/>
        </w:rPr>
        <w:tab/>
      </w:r>
      <w:r w:rsidR="0015478A" w:rsidRPr="0019220A">
        <w:rPr>
          <w:rFonts w:ascii="Arial" w:hAnsi="Arial"/>
        </w:rPr>
        <w:t>prezentace, kontrola povolenek, losování</w:t>
      </w:r>
    </w:p>
    <w:p w14:paraId="317A0EA4" w14:textId="77777777" w:rsidR="0015478A" w:rsidRPr="0019220A" w:rsidRDefault="00812DF0" w:rsidP="00812DF0">
      <w:pPr>
        <w:tabs>
          <w:tab w:val="left" w:pos="2127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  <w:t>0</w:t>
      </w:r>
      <w:r w:rsidR="00624EBE">
        <w:rPr>
          <w:rFonts w:ascii="Arial" w:hAnsi="Arial"/>
        </w:rPr>
        <w:t>7:</w:t>
      </w:r>
      <w:r w:rsidR="005247F9">
        <w:rPr>
          <w:rFonts w:ascii="Arial" w:hAnsi="Arial"/>
        </w:rPr>
        <w:t>3</w:t>
      </w:r>
      <w:r w:rsidR="00624EBE">
        <w:rPr>
          <w:rFonts w:ascii="Arial" w:hAnsi="Arial"/>
        </w:rPr>
        <w:t>0 – 10:00</w:t>
      </w:r>
      <w:r>
        <w:rPr>
          <w:rFonts w:ascii="Arial" w:hAnsi="Arial"/>
        </w:rPr>
        <w:tab/>
      </w:r>
      <w:r w:rsidR="0015478A" w:rsidRPr="00D45425">
        <w:rPr>
          <w:rFonts w:ascii="Arial" w:hAnsi="Arial"/>
          <w:b/>
        </w:rPr>
        <w:t>I</w:t>
      </w:r>
      <w:r w:rsidR="0015478A" w:rsidRPr="0019220A">
        <w:rPr>
          <w:rFonts w:ascii="Arial" w:hAnsi="Arial"/>
        </w:rPr>
        <w:t xml:space="preserve">. závod                    </w:t>
      </w:r>
    </w:p>
    <w:p w14:paraId="329070D6" w14:textId="77777777" w:rsidR="0015478A" w:rsidRPr="0019220A" w:rsidRDefault="00812DF0" w:rsidP="00812DF0">
      <w:pPr>
        <w:tabs>
          <w:tab w:val="left" w:pos="2127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24EBE">
        <w:rPr>
          <w:rFonts w:ascii="Arial" w:hAnsi="Arial"/>
        </w:rPr>
        <w:t>10:00 – 11:</w:t>
      </w:r>
      <w:r w:rsidR="005247F9">
        <w:rPr>
          <w:rFonts w:ascii="Arial" w:hAnsi="Arial"/>
        </w:rPr>
        <w:t>0</w:t>
      </w:r>
      <w:r w:rsidR="00624EBE">
        <w:rPr>
          <w:rFonts w:ascii="Arial" w:hAnsi="Arial"/>
        </w:rPr>
        <w:t>0</w:t>
      </w:r>
      <w:r>
        <w:rPr>
          <w:rFonts w:ascii="Arial" w:hAnsi="Arial"/>
        </w:rPr>
        <w:tab/>
      </w:r>
      <w:r w:rsidR="00624EBE">
        <w:rPr>
          <w:rFonts w:ascii="Arial" w:hAnsi="Arial"/>
        </w:rPr>
        <w:t>přestávka</w:t>
      </w:r>
      <w:r w:rsidR="0015478A" w:rsidRPr="0019220A">
        <w:rPr>
          <w:rFonts w:ascii="Arial" w:hAnsi="Arial"/>
        </w:rPr>
        <w:t xml:space="preserve"> </w:t>
      </w:r>
    </w:p>
    <w:p w14:paraId="6A45919D" w14:textId="77777777" w:rsidR="0015478A" w:rsidRPr="0019220A" w:rsidRDefault="00812DF0" w:rsidP="00812DF0">
      <w:pPr>
        <w:tabs>
          <w:tab w:val="left" w:pos="2127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247F9">
        <w:rPr>
          <w:rFonts w:ascii="Arial" w:hAnsi="Arial"/>
        </w:rPr>
        <w:t>11:0</w:t>
      </w:r>
      <w:r w:rsidR="00624EBE">
        <w:rPr>
          <w:rFonts w:ascii="Arial" w:hAnsi="Arial"/>
        </w:rPr>
        <w:t>0 – 1</w:t>
      </w:r>
      <w:r w:rsidR="005247F9">
        <w:rPr>
          <w:rFonts w:ascii="Arial" w:hAnsi="Arial"/>
        </w:rPr>
        <w:t>3</w:t>
      </w:r>
      <w:r w:rsidR="00624EBE">
        <w:rPr>
          <w:rFonts w:ascii="Arial" w:hAnsi="Arial"/>
        </w:rPr>
        <w:t>:30</w:t>
      </w:r>
      <w:r>
        <w:rPr>
          <w:rFonts w:ascii="Arial" w:hAnsi="Arial"/>
        </w:rPr>
        <w:tab/>
      </w:r>
      <w:r w:rsidR="0015478A" w:rsidRPr="00D45425">
        <w:rPr>
          <w:rFonts w:ascii="Arial" w:hAnsi="Arial"/>
          <w:b/>
        </w:rPr>
        <w:t>II</w:t>
      </w:r>
      <w:r w:rsidR="0015478A" w:rsidRPr="0019220A">
        <w:rPr>
          <w:rFonts w:ascii="Arial" w:hAnsi="Arial"/>
        </w:rPr>
        <w:t>. závod</w:t>
      </w:r>
      <w:r w:rsidR="0015478A" w:rsidRPr="0019220A">
        <w:rPr>
          <w:rFonts w:ascii="Arial" w:hAnsi="Arial"/>
        </w:rPr>
        <w:tab/>
      </w:r>
    </w:p>
    <w:p w14:paraId="09F02601" w14:textId="77777777" w:rsidR="0015478A" w:rsidRPr="0019220A" w:rsidRDefault="00812DF0" w:rsidP="00812DF0">
      <w:pPr>
        <w:tabs>
          <w:tab w:val="left" w:pos="2127"/>
          <w:tab w:val="left" w:pos="4253"/>
          <w:tab w:val="left" w:pos="6237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24EBE">
        <w:rPr>
          <w:rFonts w:ascii="Arial" w:hAnsi="Arial"/>
        </w:rPr>
        <w:t>1</w:t>
      </w:r>
      <w:r w:rsidR="005247F9">
        <w:rPr>
          <w:rFonts w:ascii="Arial" w:hAnsi="Arial"/>
        </w:rPr>
        <w:t>4</w:t>
      </w:r>
      <w:r w:rsidR="00624EBE">
        <w:rPr>
          <w:rFonts w:ascii="Arial" w:hAnsi="Arial"/>
        </w:rPr>
        <w:t>:</w:t>
      </w:r>
      <w:r w:rsidR="00B113A0">
        <w:rPr>
          <w:rFonts w:ascii="Arial" w:hAnsi="Arial"/>
        </w:rPr>
        <w:t>1</w:t>
      </w:r>
      <w:r w:rsidR="005247F9">
        <w:rPr>
          <w:rFonts w:ascii="Arial" w:hAnsi="Arial"/>
        </w:rPr>
        <w:t>5 – 1</w:t>
      </w:r>
      <w:r w:rsidR="00B113A0">
        <w:rPr>
          <w:rFonts w:ascii="Arial" w:hAnsi="Arial"/>
        </w:rPr>
        <w:t>4</w:t>
      </w:r>
      <w:r w:rsidR="005247F9">
        <w:rPr>
          <w:rFonts w:ascii="Arial" w:hAnsi="Arial"/>
        </w:rPr>
        <w:t>:</w:t>
      </w:r>
      <w:r w:rsidR="00B113A0">
        <w:rPr>
          <w:rFonts w:ascii="Arial" w:hAnsi="Arial"/>
        </w:rPr>
        <w:t>3</w:t>
      </w:r>
      <w:r w:rsidR="005247F9">
        <w:rPr>
          <w:rFonts w:ascii="Arial" w:hAnsi="Arial"/>
        </w:rPr>
        <w:t>0</w:t>
      </w:r>
      <w:r w:rsidR="005247F9">
        <w:rPr>
          <w:rFonts w:ascii="Arial" w:hAnsi="Arial"/>
        </w:rPr>
        <w:tab/>
      </w:r>
      <w:r w:rsidR="0015478A" w:rsidRPr="0019220A">
        <w:rPr>
          <w:rFonts w:ascii="Arial" w:hAnsi="Arial"/>
        </w:rPr>
        <w:t>vyhlášení výsledků</w:t>
      </w:r>
      <w:r w:rsidR="005247F9">
        <w:rPr>
          <w:rFonts w:ascii="Arial" w:hAnsi="Arial"/>
        </w:rPr>
        <w:t xml:space="preserve"> závodů a předání cen</w:t>
      </w:r>
    </w:p>
    <w:p w14:paraId="5CEEB267" w14:textId="77777777" w:rsidR="0015478A" w:rsidRDefault="0015478A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14:paraId="4C3F028B" w14:textId="77777777" w:rsidR="005247F9" w:rsidRPr="0019220A" w:rsidRDefault="005247F9" w:rsidP="00B916FE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ab/>
      </w:r>
    </w:p>
    <w:p w14:paraId="28516245" w14:textId="77777777" w:rsidR="005247F9" w:rsidRPr="0019220A" w:rsidRDefault="005247F9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14:paraId="5533A763" w14:textId="77777777" w:rsidR="008D30E6" w:rsidRDefault="008D30E6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39A97541" w14:textId="184CBD43" w:rsidR="008D30E6" w:rsidRDefault="00607E60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Občerstvení </w:t>
      </w:r>
      <w:r w:rsidR="00D955BE">
        <w:rPr>
          <w:rFonts w:ascii="Arial" w:hAnsi="Arial"/>
        </w:rPr>
        <w:t>bude zajištěno v omezené míře.</w:t>
      </w:r>
    </w:p>
    <w:p w14:paraId="350414DB" w14:textId="77777777" w:rsidR="008D30E6" w:rsidRDefault="008D30E6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78A0F204" w14:textId="77777777" w:rsidR="008D30E6" w:rsidRDefault="008D30E6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51718933" w14:textId="77777777" w:rsidR="00B916FE" w:rsidRDefault="00B916FE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0BA94C36" w14:textId="77777777" w:rsidR="00B916FE" w:rsidRDefault="00B916FE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78DD6F8F" w14:textId="77777777" w:rsidR="00B916FE" w:rsidRDefault="00B916FE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620DA6C6" w14:textId="77777777" w:rsidR="00B916FE" w:rsidRPr="0019220A" w:rsidRDefault="00B916FE" w:rsidP="00812DF0">
      <w:pPr>
        <w:tabs>
          <w:tab w:val="left" w:pos="4111"/>
          <w:tab w:val="left" w:pos="4253"/>
          <w:tab w:val="left" w:pos="6237"/>
        </w:tabs>
        <w:ind w:left="284"/>
        <w:jc w:val="both"/>
        <w:rPr>
          <w:rFonts w:ascii="Arial" w:hAnsi="Arial"/>
        </w:rPr>
      </w:pPr>
    </w:p>
    <w:p w14:paraId="40C3F470" w14:textId="77777777" w:rsidR="00B04021" w:rsidRPr="0019220A" w:rsidRDefault="00B04021">
      <w:pPr>
        <w:tabs>
          <w:tab w:val="left" w:pos="4111"/>
          <w:tab w:val="left" w:pos="4253"/>
          <w:tab w:val="left" w:pos="6237"/>
        </w:tabs>
        <w:rPr>
          <w:rFonts w:ascii="Arial" w:hAnsi="Arial"/>
        </w:rPr>
      </w:pPr>
    </w:p>
    <w:p w14:paraId="388545DA" w14:textId="77777777" w:rsidR="0015478A" w:rsidRPr="00785469" w:rsidRDefault="0015478A">
      <w:pPr>
        <w:tabs>
          <w:tab w:val="left" w:pos="7230"/>
          <w:tab w:val="left" w:pos="10065"/>
        </w:tabs>
        <w:ind w:right="-455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6BD59BE0" w14:textId="77777777" w:rsidR="00B113A0" w:rsidRDefault="0015478A" w:rsidP="000E0D9A">
      <w:pPr>
        <w:tabs>
          <w:tab w:val="left" w:pos="7230"/>
        </w:tabs>
        <w:spacing w:line="220" w:lineRule="exact"/>
        <w:ind w:left="360" w:hanging="360"/>
        <w:jc w:val="both"/>
      </w:pPr>
      <w:r>
        <w:rPr>
          <w:b/>
        </w:rPr>
        <w:t>P</w:t>
      </w:r>
      <w:r w:rsidR="00663C76">
        <w:rPr>
          <w:b/>
        </w:rPr>
        <w:t>řihlášky</w:t>
      </w:r>
      <w:r>
        <w:rPr>
          <w:b/>
        </w:rPr>
        <w:t>:</w:t>
      </w:r>
      <w:r>
        <w:t xml:space="preserve"> zá</w:t>
      </w:r>
      <w:r w:rsidR="000E0D9A">
        <w:t>jemci předají závaznou přihlášku se startovným</w:t>
      </w:r>
      <w:r>
        <w:t xml:space="preserve"> </w:t>
      </w:r>
      <w:r w:rsidR="00B113A0">
        <w:rPr>
          <w:b/>
          <w:bCs/>
        </w:rPr>
        <w:t>20</w:t>
      </w:r>
      <w:r>
        <w:rPr>
          <w:b/>
          <w:bCs/>
        </w:rPr>
        <w:t>0,- Kč</w:t>
      </w:r>
      <w:r>
        <w:t xml:space="preserve"> </w:t>
      </w:r>
    </w:p>
    <w:p w14:paraId="7CC9DEDA" w14:textId="77777777" w:rsidR="0015478A" w:rsidRDefault="00B113A0" w:rsidP="000E0D9A">
      <w:pPr>
        <w:tabs>
          <w:tab w:val="left" w:pos="7230"/>
        </w:tabs>
        <w:spacing w:line="220" w:lineRule="exact"/>
        <w:ind w:left="360" w:hanging="360"/>
        <w:jc w:val="both"/>
      </w:pPr>
      <w:r>
        <w:tab/>
      </w:r>
      <w:r w:rsidR="0015478A">
        <w:t xml:space="preserve">v úředních hodinách v kanceláři MO. </w:t>
      </w:r>
      <w:r w:rsidR="007B0C48">
        <w:t xml:space="preserve">Přihlásit se je možno i elektronicky na E-mail </w:t>
      </w:r>
      <w:hyperlink r:id="rId7" w:history="1">
        <w:r w:rsidR="007B0C48" w:rsidRPr="00F73226">
          <w:rPr>
            <w:rStyle w:val="Hypertextovodkaz"/>
            <w:rFonts w:ascii="Arial" w:hAnsi="Arial" w:cs="Arial"/>
          </w:rPr>
          <w:t>rybarivsetin@seznam.cz</w:t>
        </w:r>
      </w:hyperlink>
      <w:r w:rsidR="007B0C48">
        <w:rPr>
          <w:rFonts w:ascii="Arial" w:hAnsi="Arial" w:cs="Arial"/>
        </w:rPr>
        <w:t xml:space="preserve"> .</w:t>
      </w:r>
      <w:r w:rsidR="0015478A">
        <w:t>Vklad do závodů bude použit na zakoupení cen pro nejlepší závodníky.</w:t>
      </w:r>
    </w:p>
    <w:p w14:paraId="67774269" w14:textId="77777777" w:rsidR="0015478A" w:rsidRDefault="0015478A">
      <w:pPr>
        <w:ind w:left="360" w:hanging="360"/>
      </w:pPr>
    </w:p>
    <w:p w14:paraId="653BA1AA" w14:textId="77777777" w:rsidR="0015478A" w:rsidRDefault="004673C5">
      <w:pPr>
        <w:tabs>
          <w:tab w:val="left" w:pos="6804"/>
        </w:tabs>
        <w:spacing w:line="220" w:lineRule="exact"/>
        <w:ind w:left="360" w:hanging="360"/>
        <w:jc w:val="both"/>
      </w:pPr>
      <w:r>
        <w:rPr>
          <w:b/>
        </w:rPr>
        <w:t>Z</w:t>
      </w:r>
      <w:r w:rsidR="00663C76">
        <w:rPr>
          <w:b/>
        </w:rPr>
        <w:t>ávodníci</w:t>
      </w:r>
      <w:r w:rsidR="0015478A">
        <w:rPr>
          <w:b/>
        </w:rPr>
        <w:t>:</w:t>
      </w:r>
      <w:r w:rsidR="00663C76">
        <w:rPr>
          <w:b/>
        </w:rPr>
        <w:t xml:space="preserve"> </w:t>
      </w:r>
      <w:r w:rsidR="0015478A">
        <w:t>pouze ti, kteří mají zaplacen vklad a předloží platnou MP povolenku. Pokud ji nemají, zakoupí si ji předem v kanceláři MO v úředních hodinách.</w:t>
      </w:r>
      <w:r w:rsidR="007C48CA">
        <w:t xml:space="preserve"> Na místě nebudou povolenky prodávány.</w:t>
      </w:r>
    </w:p>
    <w:p w14:paraId="3BB5E9B3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</w:pPr>
    </w:p>
    <w:p w14:paraId="4CD343EE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</w:pPr>
      <w:r>
        <w:rPr>
          <w:b/>
        </w:rPr>
        <w:t>R</w:t>
      </w:r>
      <w:r w:rsidR="00663C76">
        <w:rPr>
          <w:b/>
        </w:rPr>
        <w:t>ybolov</w:t>
      </w:r>
      <w:r>
        <w:rPr>
          <w:b/>
        </w:rPr>
        <w:t xml:space="preserve">: </w:t>
      </w:r>
      <w:r>
        <w:t xml:space="preserve">loví se na jeden prut </w:t>
      </w:r>
      <w:r w:rsidR="00D0792C">
        <w:t>na položenou nebo plavanou</w:t>
      </w:r>
      <w:r w:rsidR="00B113A0">
        <w:t>,</w:t>
      </w:r>
      <w:r w:rsidR="00D0792C">
        <w:t xml:space="preserve"> </w:t>
      </w:r>
      <w:r>
        <w:t>dle rybářského řádu</w:t>
      </w:r>
      <w:r w:rsidR="007B0C48">
        <w:t>.</w:t>
      </w:r>
      <w:r w:rsidR="00B113A0">
        <w:t xml:space="preserve"> </w:t>
      </w:r>
      <w:r>
        <w:t>Závodník chytá na předem vylosovaném sta</w:t>
      </w:r>
      <w:r w:rsidR="00B113A0">
        <w:t>n</w:t>
      </w:r>
      <w:r>
        <w:t>ovišti, během jednotlivých závodů nesmí své stanoviště měnit.</w:t>
      </w:r>
      <w:r w:rsidR="00B113A0">
        <w:t xml:space="preserve"> Před započetím závodů je nutno zapsat datum a revír. Krmení povoleno 5 minut před zahájením závodu. </w:t>
      </w:r>
      <w:r>
        <w:t>Všechny úlovky se měří a zapisují do bodovacích karet rozhodčím. Ponechané ušlechtilé ry</w:t>
      </w:r>
      <w:r w:rsidR="007B0C48">
        <w:t>by se ihned zapíší do povolenky</w:t>
      </w:r>
      <w:r w:rsidR="00E676EF">
        <w:t>.</w:t>
      </w:r>
      <w:r>
        <w:t xml:space="preserve"> </w:t>
      </w:r>
      <w:r w:rsidR="00766A8B">
        <w:t>Ponechaný pstruh duhový musí být usmrcen, nesmí být uložen do vezírku (lososovitá ryba).</w:t>
      </w:r>
    </w:p>
    <w:p w14:paraId="5FE1DB60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6A9CA83" w14:textId="070ADB0E" w:rsidR="0015478A" w:rsidRDefault="0015478A">
      <w:pPr>
        <w:tabs>
          <w:tab w:val="left" w:pos="6804"/>
        </w:tabs>
        <w:spacing w:line="220" w:lineRule="exact"/>
        <w:ind w:left="360" w:hanging="360"/>
        <w:jc w:val="both"/>
      </w:pPr>
      <w:r>
        <w:rPr>
          <w:b/>
        </w:rPr>
        <w:t>H</w:t>
      </w:r>
      <w:r w:rsidR="00663C76">
        <w:rPr>
          <w:b/>
        </w:rPr>
        <w:t>odnocení</w:t>
      </w:r>
      <w:r>
        <w:rPr>
          <w:b/>
        </w:rPr>
        <w:t xml:space="preserve">: </w:t>
      </w:r>
      <w:r>
        <w:t xml:space="preserve">boduje </w:t>
      </w:r>
      <w:r w:rsidR="00431634">
        <w:t xml:space="preserve">se </w:t>
      </w:r>
      <w:r>
        <w:t>každá ulovená ryba a to za každý započatý centimetr její délky 1 bod.</w:t>
      </w:r>
      <w:r w:rsidR="00785469">
        <w:t xml:space="preserve"> Při rovnosti bodů rozhoduje celkový počet ulovených ryb.</w:t>
      </w:r>
      <w:r w:rsidR="00B113A0">
        <w:t xml:space="preserve"> </w:t>
      </w:r>
    </w:p>
    <w:p w14:paraId="6ACAFF38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  <w:rPr>
          <w:b/>
        </w:rPr>
      </w:pPr>
      <w:r>
        <w:rPr>
          <w:b/>
        </w:rPr>
        <w:tab/>
      </w:r>
    </w:p>
    <w:p w14:paraId="08ADFC76" w14:textId="77777777" w:rsidR="0015478A" w:rsidRDefault="0015478A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i/>
          <w:iCs/>
        </w:rPr>
      </w:pPr>
      <w:r>
        <w:rPr>
          <w:b/>
        </w:rPr>
        <w:tab/>
      </w:r>
      <w:r>
        <w:rPr>
          <w:b/>
          <w:i/>
          <w:iCs/>
        </w:rPr>
        <w:t>Kategorie A:</w:t>
      </w:r>
      <w:r>
        <w:rPr>
          <w:i/>
          <w:iCs/>
        </w:rPr>
        <w:t xml:space="preserve"> </w:t>
      </w:r>
    </w:p>
    <w:p w14:paraId="15BAEAC0" w14:textId="77777777" w:rsidR="0015478A" w:rsidRDefault="0015478A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  <w:r>
        <w:tab/>
      </w:r>
      <w:r w:rsidR="00D0792C">
        <w:t>S</w:t>
      </w:r>
      <w:r>
        <w:t xml:space="preserve">oučet bodů za </w:t>
      </w:r>
      <w:r w:rsidRPr="00431634">
        <w:t>všechny ulovené ryby</w:t>
      </w:r>
      <w:r>
        <w:t xml:space="preserve"> ze všech závodů </w:t>
      </w:r>
      <w:r>
        <w:rPr>
          <w:sz w:val="16"/>
        </w:rPr>
        <w:sym w:font="Wingdings" w:char="F0E0"/>
      </w:r>
      <w:r>
        <w:t xml:space="preserve"> </w:t>
      </w:r>
      <w:r>
        <w:rPr>
          <w:b/>
          <w:bCs/>
        </w:rPr>
        <w:t xml:space="preserve">1. - </w:t>
      </w:r>
      <w:r w:rsidR="005313E8">
        <w:rPr>
          <w:b/>
          <w:bCs/>
        </w:rPr>
        <w:t>3</w:t>
      </w:r>
      <w:r>
        <w:rPr>
          <w:b/>
          <w:bCs/>
        </w:rPr>
        <w:t>. cena</w:t>
      </w:r>
    </w:p>
    <w:p w14:paraId="3ECC7DD9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  <w:rPr>
          <w:b/>
        </w:rPr>
      </w:pPr>
      <w:r>
        <w:rPr>
          <w:b/>
        </w:rPr>
        <w:tab/>
      </w:r>
    </w:p>
    <w:p w14:paraId="4604CD37" w14:textId="77777777" w:rsidR="0015478A" w:rsidRDefault="0015478A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i/>
          <w:iCs/>
        </w:rPr>
      </w:pPr>
      <w:r>
        <w:rPr>
          <w:b/>
        </w:rPr>
        <w:t xml:space="preserve">      </w:t>
      </w:r>
      <w:r>
        <w:rPr>
          <w:b/>
          <w:i/>
          <w:iCs/>
        </w:rPr>
        <w:t>Kategorie B:</w:t>
      </w:r>
      <w:r>
        <w:rPr>
          <w:i/>
          <w:iCs/>
        </w:rPr>
        <w:t xml:space="preserve"> </w:t>
      </w:r>
    </w:p>
    <w:p w14:paraId="41419996" w14:textId="77777777" w:rsidR="00595ED5" w:rsidRDefault="0015478A" w:rsidP="00595ED5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  <w:bCs/>
        </w:rPr>
      </w:pPr>
      <w:r>
        <w:tab/>
      </w:r>
      <w:r w:rsidR="00AB0CDE">
        <w:t>Součet kaprů</w:t>
      </w:r>
      <w:r w:rsidR="009A4132">
        <w:rPr>
          <w:b/>
        </w:rPr>
        <w:t xml:space="preserve"> </w:t>
      </w:r>
      <w:r w:rsidR="000F18E0">
        <w:rPr>
          <w:b/>
        </w:rPr>
        <w:t xml:space="preserve"> 1. – 3. cena</w:t>
      </w:r>
    </w:p>
    <w:p w14:paraId="0CADEAD5" w14:textId="77777777" w:rsidR="0015478A" w:rsidRPr="00595ED5" w:rsidRDefault="0015478A" w:rsidP="00595ED5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  </w:t>
      </w:r>
    </w:p>
    <w:p w14:paraId="0716B0F8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  <w:rPr>
          <w:i/>
          <w:iCs/>
        </w:rPr>
      </w:pPr>
      <w:r>
        <w:rPr>
          <w:b/>
        </w:rPr>
        <w:tab/>
      </w:r>
      <w:r>
        <w:rPr>
          <w:b/>
          <w:i/>
          <w:iCs/>
        </w:rPr>
        <w:t>Kategorie C:</w:t>
      </w:r>
      <w:r>
        <w:rPr>
          <w:i/>
          <w:iCs/>
        </w:rPr>
        <w:t xml:space="preserve"> </w:t>
      </w:r>
    </w:p>
    <w:p w14:paraId="0C8FC76E" w14:textId="77777777" w:rsidR="0015478A" w:rsidRDefault="0015478A">
      <w:pPr>
        <w:tabs>
          <w:tab w:val="left" w:pos="6804"/>
        </w:tabs>
        <w:spacing w:line="220" w:lineRule="exact"/>
        <w:ind w:left="360" w:hanging="360"/>
        <w:jc w:val="both"/>
      </w:pPr>
      <w:r>
        <w:tab/>
      </w:r>
      <w:r w:rsidRPr="00595ED5">
        <w:t>nej</w:t>
      </w:r>
      <w:r w:rsidR="00AD77E3" w:rsidRPr="00595ED5">
        <w:t>delší</w:t>
      </w:r>
      <w:r w:rsidRPr="00595ED5">
        <w:t xml:space="preserve"> ostatní ryba</w:t>
      </w:r>
      <w:r>
        <w:t xml:space="preserve"> </w:t>
      </w:r>
      <w:r w:rsidR="00D35E29">
        <w:t xml:space="preserve">(všechny druhy ryb vyjma kaprů) </w:t>
      </w:r>
    </w:p>
    <w:p w14:paraId="02E27652" w14:textId="77777777" w:rsidR="00431634" w:rsidRDefault="00431634" w:rsidP="00595ED5">
      <w:pPr>
        <w:tabs>
          <w:tab w:val="left" w:pos="1701"/>
          <w:tab w:val="left" w:pos="6804"/>
        </w:tabs>
        <w:spacing w:line="220" w:lineRule="exact"/>
        <w:jc w:val="both"/>
        <w:rPr>
          <w:b/>
          <w:i/>
          <w:iCs/>
        </w:rPr>
      </w:pPr>
      <w:r>
        <w:rPr>
          <w:b/>
          <w:i/>
          <w:iCs/>
        </w:rPr>
        <w:tab/>
      </w:r>
    </w:p>
    <w:p w14:paraId="44E1D379" w14:textId="53056577" w:rsidR="000F18E0" w:rsidRPr="00A02923" w:rsidRDefault="00431634" w:rsidP="00260DC3">
      <w:pPr>
        <w:tabs>
          <w:tab w:val="left" w:pos="1701"/>
          <w:tab w:val="left" w:pos="6804"/>
        </w:tabs>
        <w:spacing w:line="220" w:lineRule="exact"/>
        <w:ind w:left="284"/>
        <w:jc w:val="both"/>
        <w:rPr>
          <w:b/>
        </w:rPr>
      </w:pPr>
      <w:r>
        <w:rPr>
          <w:b/>
          <w:i/>
          <w:iCs/>
        </w:rPr>
        <w:tab/>
      </w:r>
    </w:p>
    <w:p w14:paraId="267A9ED4" w14:textId="77777777" w:rsidR="00260DC3" w:rsidRDefault="00260DC3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492BFBA3" w14:textId="77777777" w:rsidR="00260DC3" w:rsidRDefault="00260DC3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37618723" w14:textId="77777777" w:rsidR="007C48CA" w:rsidRDefault="00607E60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  <w:r>
        <w:rPr>
          <w:b/>
        </w:rPr>
        <w:t>Petrův zdar</w:t>
      </w:r>
    </w:p>
    <w:p w14:paraId="338A2B46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6AAE2F0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4D0E81A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0D652243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BE01EB5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6006F2B3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05999B11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0DE8D13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24D7110F" w14:textId="77777777" w:rsidR="007B0C48" w:rsidRDefault="007B0C48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69B6295D" w14:textId="77777777" w:rsidR="00B113A0" w:rsidRDefault="00B113A0" w:rsidP="00B113A0">
      <w:pPr>
        <w:pStyle w:val="Nadpis1"/>
        <w:jc w:val="center"/>
        <w:rPr>
          <w:rFonts w:cs="Arial"/>
          <w:sz w:val="24"/>
          <w:szCs w:val="24"/>
        </w:rPr>
      </w:pPr>
    </w:p>
    <w:p w14:paraId="0C5DC87A" w14:textId="77777777" w:rsidR="00B113A0" w:rsidRPr="005247F9" w:rsidRDefault="00B113A0" w:rsidP="00B113A0">
      <w:pPr>
        <w:pStyle w:val="Nadpis1"/>
        <w:jc w:val="center"/>
        <w:rPr>
          <w:rFonts w:cs="Arial"/>
          <w:sz w:val="24"/>
          <w:szCs w:val="24"/>
        </w:rPr>
      </w:pPr>
      <w:r w:rsidRPr="005247F9">
        <w:rPr>
          <w:rFonts w:cs="Arial"/>
          <w:sz w:val="24"/>
          <w:szCs w:val="24"/>
        </w:rPr>
        <w:t>ZÁVAZNÁ PŘIHLÁŠKA</w:t>
      </w:r>
    </w:p>
    <w:p w14:paraId="04E0B52F" w14:textId="77777777" w:rsidR="00B113A0" w:rsidRPr="005247F9" w:rsidRDefault="00B113A0" w:rsidP="00B113A0">
      <w:pPr>
        <w:jc w:val="center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na </w:t>
      </w:r>
      <w:r w:rsidR="007B0C48">
        <w:rPr>
          <w:rFonts w:ascii="Arial" w:hAnsi="Arial" w:cs="Arial"/>
        </w:rPr>
        <w:t>X</w:t>
      </w:r>
      <w:r w:rsidR="00B17940">
        <w:rPr>
          <w:rFonts w:ascii="Arial" w:hAnsi="Arial" w:cs="Arial"/>
        </w:rPr>
        <w:t>X</w:t>
      </w:r>
      <w:r w:rsidR="00AB4973">
        <w:rPr>
          <w:rFonts w:ascii="Arial" w:hAnsi="Arial" w:cs="Arial"/>
        </w:rPr>
        <w:t>I</w:t>
      </w:r>
      <w:r>
        <w:rPr>
          <w:rFonts w:ascii="Arial" w:hAnsi="Arial" w:cs="Arial"/>
        </w:rPr>
        <w:t>. ročník rybář</w:t>
      </w:r>
      <w:r w:rsidR="001849DD">
        <w:rPr>
          <w:rFonts w:ascii="Arial" w:hAnsi="Arial" w:cs="Arial"/>
        </w:rPr>
        <w:t>ských závodů Nový Hrozenkov 1.10.2022</w:t>
      </w:r>
    </w:p>
    <w:p w14:paraId="3B937CC7" w14:textId="77777777" w:rsidR="00B113A0" w:rsidRDefault="00B113A0" w:rsidP="00B113A0">
      <w:pPr>
        <w:ind w:right="-567"/>
        <w:rPr>
          <w:rFonts w:ascii="Arial" w:hAnsi="Arial" w:cs="Arial"/>
        </w:rPr>
      </w:pPr>
    </w:p>
    <w:p w14:paraId="2426BAAE" w14:textId="77777777" w:rsidR="00B113A0" w:rsidRDefault="00B113A0" w:rsidP="00B113A0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Jméno a příjmení: ..........................................................  </w:t>
      </w:r>
    </w:p>
    <w:p w14:paraId="7CD47D9F" w14:textId="77777777" w:rsidR="00B113A0" w:rsidRDefault="00B113A0" w:rsidP="00B113A0">
      <w:pPr>
        <w:rPr>
          <w:rFonts w:ascii="Arial" w:hAnsi="Arial" w:cs="Arial"/>
        </w:rPr>
      </w:pPr>
    </w:p>
    <w:p w14:paraId="7EE449D9" w14:textId="77777777" w:rsidR="00B113A0" w:rsidRPr="005247F9" w:rsidRDefault="00B113A0" w:rsidP="00B113A0">
      <w:pPr>
        <w:rPr>
          <w:rFonts w:ascii="Arial" w:hAnsi="Arial" w:cs="Arial"/>
        </w:rPr>
      </w:pPr>
    </w:p>
    <w:p w14:paraId="16F20B3C" w14:textId="77777777" w:rsidR="00B113A0" w:rsidRDefault="00B113A0" w:rsidP="00B113A0">
      <w:pPr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Bydliště: .................................................. </w:t>
      </w:r>
    </w:p>
    <w:p w14:paraId="5EA5CAF2" w14:textId="77777777" w:rsidR="00B113A0" w:rsidRDefault="00B113A0" w:rsidP="00B113A0">
      <w:pPr>
        <w:rPr>
          <w:rFonts w:ascii="Arial" w:hAnsi="Arial" w:cs="Arial"/>
        </w:rPr>
      </w:pPr>
    </w:p>
    <w:p w14:paraId="19679110" w14:textId="77777777" w:rsidR="00B113A0" w:rsidRPr="005247F9" w:rsidRDefault="00B113A0" w:rsidP="00B113A0">
      <w:pPr>
        <w:rPr>
          <w:rFonts w:ascii="Arial" w:hAnsi="Arial" w:cs="Arial"/>
        </w:rPr>
      </w:pPr>
    </w:p>
    <w:p w14:paraId="3534E2E9" w14:textId="77777777" w:rsidR="00B113A0" w:rsidRPr="005247F9" w:rsidRDefault="00B113A0" w:rsidP="00B113A0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>Podpis přihlášeného: ................</w:t>
      </w:r>
    </w:p>
    <w:p w14:paraId="48F1E527" w14:textId="77777777" w:rsidR="00B113A0" w:rsidRPr="005247F9" w:rsidRDefault="00B113A0" w:rsidP="00B113A0">
      <w:pPr>
        <w:rPr>
          <w:rFonts w:ascii="Arial" w:hAnsi="Arial" w:cs="Arial"/>
        </w:rPr>
      </w:pPr>
    </w:p>
    <w:p w14:paraId="02F0E136" w14:textId="77777777" w:rsidR="00B113A0" w:rsidRPr="005247F9" w:rsidRDefault="00B113A0" w:rsidP="00B113A0">
      <w:pPr>
        <w:rPr>
          <w:rFonts w:ascii="Arial" w:hAnsi="Arial" w:cs="Arial"/>
        </w:rPr>
      </w:pPr>
    </w:p>
    <w:p w14:paraId="6DFC9880" w14:textId="42D74E63" w:rsidR="00B113A0" w:rsidRDefault="00B113A0" w:rsidP="00B113A0">
      <w:pPr>
        <w:rPr>
          <w:rFonts w:ascii="Arial" w:hAnsi="Arial" w:cs="Arial"/>
        </w:rPr>
      </w:pPr>
      <w:r w:rsidRPr="005247F9">
        <w:rPr>
          <w:rFonts w:ascii="Arial" w:hAnsi="Arial" w:cs="Arial"/>
        </w:rPr>
        <w:t>Konec příjmu přihlášek:</w:t>
      </w:r>
      <w:r w:rsidR="00D95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středa</w:t>
      </w:r>
      <w:r w:rsidRPr="005247F9">
        <w:rPr>
          <w:rFonts w:ascii="Arial" w:hAnsi="Arial" w:cs="Arial"/>
        </w:rPr>
        <w:t xml:space="preserve"> </w:t>
      </w:r>
      <w:r w:rsidR="001849DD">
        <w:rPr>
          <w:rFonts w:ascii="Arial" w:hAnsi="Arial" w:cs="Arial"/>
        </w:rPr>
        <w:t>29.9.2022</w:t>
      </w:r>
      <w:r>
        <w:rPr>
          <w:rFonts w:ascii="Arial" w:hAnsi="Arial" w:cs="Arial"/>
        </w:rPr>
        <w:t xml:space="preserve"> a nebo možnost přihlásit se v den závodu.</w:t>
      </w:r>
    </w:p>
    <w:p w14:paraId="0E735613" w14:textId="77777777" w:rsidR="00B113A0" w:rsidRDefault="00B113A0" w:rsidP="00B113A0">
      <w:pPr>
        <w:rPr>
          <w:rFonts w:ascii="Arial" w:hAnsi="Arial" w:cs="Arial"/>
        </w:rPr>
      </w:pPr>
    </w:p>
    <w:p w14:paraId="79B9CCC6" w14:textId="77777777" w:rsidR="00B113A0" w:rsidRDefault="00B113A0" w:rsidP="00B113A0">
      <w:pPr>
        <w:rPr>
          <w:rFonts w:ascii="Arial" w:hAnsi="Arial" w:cs="Arial"/>
        </w:rPr>
      </w:pPr>
      <w:r>
        <w:rPr>
          <w:rFonts w:ascii="Arial" w:hAnsi="Arial" w:cs="Arial"/>
        </w:rPr>
        <w:t>Vyplněné přihlášky s vkladem lze odevzdat v kanceláři MO na adrese:</w:t>
      </w:r>
    </w:p>
    <w:p w14:paraId="67F1B8C5" w14:textId="77777777" w:rsidR="00B113A0" w:rsidRDefault="00B113A0" w:rsidP="00B11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 ČRS Vsetín, Na Dolansku 477, 755 01 Vsetín</w:t>
      </w:r>
    </w:p>
    <w:p w14:paraId="3F4A4CAF" w14:textId="77777777" w:rsidR="00B113A0" w:rsidRPr="005247F9" w:rsidRDefault="00B113A0" w:rsidP="00B11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bez vkladu poslat na </w:t>
      </w:r>
      <w:r w:rsidR="00B179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-mail </w:t>
      </w:r>
      <w:hyperlink r:id="rId8" w:history="1">
        <w:r w:rsidRPr="00F73226">
          <w:rPr>
            <w:rStyle w:val="Hypertextovodkaz"/>
            <w:rFonts w:ascii="Arial" w:hAnsi="Arial" w:cs="Arial"/>
          </w:rPr>
          <w:t>rybarivsetin@seznam.cz</w:t>
        </w:r>
      </w:hyperlink>
      <w:r>
        <w:rPr>
          <w:rFonts w:ascii="Arial" w:hAnsi="Arial" w:cs="Arial"/>
        </w:rPr>
        <w:t xml:space="preserve"> – urychlí to prezentaci</w:t>
      </w:r>
    </w:p>
    <w:p w14:paraId="206CBDBA" w14:textId="77777777" w:rsidR="00B113A0" w:rsidRPr="005247F9" w:rsidRDefault="00B113A0" w:rsidP="00B113A0">
      <w:pPr>
        <w:rPr>
          <w:rFonts w:ascii="Arial" w:hAnsi="Arial" w:cs="Arial"/>
        </w:rPr>
      </w:pPr>
    </w:p>
    <w:p w14:paraId="06B74E7B" w14:textId="77777777" w:rsidR="00B113A0" w:rsidRDefault="00B113A0" w:rsidP="00B113A0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</w:t>
      </w:r>
    </w:p>
    <w:p w14:paraId="414A8A38" w14:textId="77777777" w:rsidR="00B113A0" w:rsidRDefault="00B113A0" w:rsidP="00B113A0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14:paraId="63A54F66" w14:textId="77777777" w:rsidR="00B113A0" w:rsidRDefault="00B113A0" w:rsidP="00B113A0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Přihlášku a vklad </w:t>
      </w:r>
      <w:r w:rsidR="00B17940">
        <w:rPr>
          <w:rFonts w:ascii="Arial" w:hAnsi="Arial" w:cs="Arial"/>
        </w:rPr>
        <w:t>20</w:t>
      </w:r>
      <w:r w:rsidRPr="005247F9">
        <w:rPr>
          <w:rFonts w:ascii="Arial" w:hAnsi="Arial" w:cs="Arial"/>
        </w:rPr>
        <w:t xml:space="preserve">0,- Kč přijal dne: .............. </w:t>
      </w:r>
    </w:p>
    <w:p w14:paraId="57E3D9B7" w14:textId="77E15DC1" w:rsidR="00B113A0" w:rsidRDefault="00B113A0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1BD6BADD" w14:textId="17CB6C9B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2123240" w14:textId="5864F882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349E6C9E" w14:textId="3CB9B7A0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3BC640E1" w14:textId="3FB3C3B7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6E68245C" w14:textId="2C47D84E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B41FDFA" w14:textId="0DB95144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196F5155" w14:textId="5E8FE31F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10913C6" w14:textId="644861E7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47E0C5FE" w14:textId="15186A68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64B6D60B" w14:textId="553E6206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5436DF3" w14:textId="16DDE117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910F2B7" w14:textId="7A3C3BA1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73C897EE" w14:textId="71797CD2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5CB66BC3" w14:textId="5D511232" w:rsid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p w14:paraId="15FC7E6A" w14:textId="128A5B50" w:rsidR="00D955BE" w:rsidRPr="00D955BE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  <w:sz w:val="28"/>
          <w:szCs w:val="28"/>
        </w:rPr>
      </w:pPr>
    </w:p>
    <w:p w14:paraId="36EA18B8" w14:textId="77777777" w:rsidR="00D955BE" w:rsidRPr="005247F9" w:rsidRDefault="00D955BE" w:rsidP="00D955BE">
      <w:pPr>
        <w:pStyle w:val="Nadpis1"/>
        <w:jc w:val="center"/>
        <w:rPr>
          <w:rFonts w:cs="Arial"/>
          <w:sz w:val="24"/>
          <w:szCs w:val="24"/>
        </w:rPr>
      </w:pPr>
      <w:r w:rsidRPr="005247F9">
        <w:rPr>
          <w:rFonts w:cs="Arial"/>
          <w:sz w:val="24"/>
          <w:szCs w:val="24"/>
        </w:rPr>
        <w:t>ZÁVAZNÁ PŘIHLÁŠKA</w:t>
      </w:r>
    </w:p>
    <w:p w14:paraId="4DC315B2" w14:textId="77777777" w:rsidR="00D955BE" w:rsidRPr="005247F9" w:rsidRDefault="00D955BE" w:rsidP="00D955BE">
      <w:pPr>
        <w:jc w:val="center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XXI. ročník rybářských závodů Nový Hrozenkov 1.10.2022</w:t>
      </w:r>
    </w:p>
    <w:p w14:paraId="5024391C" w14:textId="77777777" w:rsidR="00D955BE" w:rsidRDefault="00D955BE" w:rsidP="00D955BE">
      <w:pPr>
        <w:ind w:right="-567"/>
        <w:rPr>
          <w:rFonts w:ascii="Arial" w:hAnsi="Arial" w:cs="Arial"/>
        </w:rPr>
      </w:pPr>
    </w:p>
    <w:p w14:paraId="18AFD325" w14:textId="77777777" w:rsidR="00D955BE" w:rsidRDefault="00D955BE" w:rsidP="00D955BE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Jméno a příjmení: ..........................................................  </w:t>
      </w:r>
    </w:p>
    <w:p w14:paraId="2C440277" w14:textId="77777777" w:rsidR="00D955BE" w:rsidRDefault="00D955BE" w:rsidP="00D955BE">
      <w:pPr>
        <w:rPr>
          <w:rFonts w:ascii="Arial" w:hAnsi="Arial" w:cs="Arial"/>
        </w:rPr>
      </w:pPr>
    </w:p>
    <w:p w14:paraId="481F68C5" w14:textId="77777777" w:rsidR="00D955BE" w:rsidRPr="005247F9" w:rsidRDefault="00D955BE" w:rsidP="00D955BE">
      <w:pPr>
        <w:rPr>
          <w:rFonts w:ascii="Arial" w:hAnsi="Arial" w:cs="Arial"/>
        </w:rPr>
      </w:pPr>
    </w:p>
    <w:p w14:paraId="780329BA" w14:textId="77777777" w:rsidR="00D955BE" w:rsidRDefault="00D955BE" w:rsidP="00D955BE">
      <w:pPr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Bydliště: .................................................. </w:t>
      </w:r>
    </w:p>
    <w:p w14:paraId="2C64AE72" w14:textId="77777777" w:rsidR="00D955BE" w:rsidRDefault="00D955BE" w:rsidP="00D955BE">
      <w:pPr>
        <w:rPr>
          <w:rFonts w:ascii="Arial" w:hAnsi="Arial" w:cs="Arial"/>
        </w:rPr>
      </w:pPr>
    </w:p>
    <w:p w14:paraId="2D851838" w14:textId="77777777" w:rsidR="00D955BE" w:rsidRPr="005247F9" w:rsidRDefault="00D955BE" w:rsidP="00D955BE">
      <w:pPr>
        <w:rPr>
          <w:rFonts w:ascii="Arial" w:hAnsi="Arial" w:cs="Arial"/>
        </w:rPr>
      </w:pPr>
    </w:p>
    <w:p w14:paraId="65FED6C9" w14:textId="77777777" w:rsidR="00D955BE" w:rsidRPr="005247F9" w:rsidRDefault="00D955BE" w:rsidP="00D955BE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>Podpis přihlášeného: ................</w:t>
      </w:r>
    </w:p>
    <w:p w14:paraId="7C82D0EE" w14:textId="77777777" w:rsidR="00D955BE" w:rsidRPr="005247F9" w:rsidRDefault="00D955BE" w:rsidP="00D955BE">
      <w:pPr>
        <w:rPr>
          <w:rFonts w:ascii="Arial" w:hAnsi="Arial" w:cs="Arial"/>
        </w:rPr>
      </w:pPr>
    </w:p>
    <w:p w14:paraId="41963A97" w14:textId="77777777" w:rsidR="00D955BE" w:rsidRPr="005247F9" w:rsidRDefault="00D955BE" w:rsidP="00D955BE">
      <w:pPr>
        <w:rPr>
          <w:rFonts w:ascii="Arial" w:hAnsi="Arial" w:cs="Arial"/>
        </w:rPr>
      </w:pPr>
    </w:p>
    <w:p w14:paraId="3B527DB6" w14:textId="0137557D" w:rsidR="00D955BE" w:rsidRDefault="00D955BE" w:rsidP="00D955BE">
      <w:pPr>
        <w:rPr>
          <w:rFonts w:ascii="Arial" w:hAnsi="Arial" w:cs="Arial"/>
        </w:rPr>
      </w:pPr>
      <w:r w:rsidRPr="005247F9">
        <w:rPr>
          <w:rFonts w:ascii="Arial" w:hAnsi="Arial" w:cs="Arial"/>
        </w:rPr>
        <w:t>Konec příjmu přihlášek:</w:t>
      </w:r>
      <w:r>
        <w:rPr>
          <w:rFonts w:ascii="Arial" w:hAnsi="Arial" w:cs="Arial"/>
        </w:rPr>
        <w:t xml:space="preserve"> středa</w:t>
      </w:r>
      <w:r w:rsidRPr="00524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29.9.2022 a nebo možnost přihlásit se v den závodu.</w:t>
      </w:r>
    </w:p>
    <w:p w14:paraId="66AD7433" w14:textId="77777777" w:rsidR="00D955BE" w:rsidRDefault="00D955BE" w:rsidP="00D955BE">
      <w:pPr>
        <w:rPr>
          <w:rFonts w:ascii="Arial" w:hAnsi="Arial" w:cs="Arial"/>
        </w:rPr>
      </w:pPr>
    </w:p>
    <w:p w14:paraId="274FB480" w14:textId="77777777" w:rsidR="00D955BE" w:rsidRDefault="00D955BE" w:rsidP="00D955BE">
      <w:pPr>
        <w:rPr>
          <w:rFonts w:ascii="Arial" w:hAnsi="Arial" w:cs="Arial"/>
        </w:rPr>
      </w:pPr>
      <w:r>
        <w:rPr>
          <w:rFonts w:ascii="Arial" w:hAnsi="Arial" w:cs="Arial"/>
        </w:rPr>
        <w:t>Vyplněné přihlášky s vkladem lze odevzdat v kanceláři MO na adrese:</w:t>
      </w:r>
    </w:p>
    <w:p w14:paraId="37CC6286" w14:textId="77777777" w:rsidR="00D955BE" w:rsidRDefault="00D955BE" w:rsidP="00D95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 ČRS Vsetín, Na Dolansku 477, 755 01 Vsetín</w:t>
      </w:r>
    </w:p>
    <w:p w14:paraId="36EC8838" w14:textId="77777777" w:rsidR="00D955BE" w:rsidRPr="005247F9" w:rsidRDefault="00D955BE" w:rsidP="00D95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bez vkladu poslat na e-mail </w:t>
      </w:r>
      <w:hyperlink r:id="rId9" w:history="1">
        <w:r w:rsidRPr="00F73226">
          <w:rPr>
            <w:rStyle w:val="Hypertextovodkaz"/>
            <w:rFonts w:ascii="Arial" w:hAnsi="Arial" w:cs="Arial"/>
          </w:rPr>
          <w:t>rybarivsetin@seznam.cz</w:t>
        </w:r>
      </w:hyperlink>
      <w:r>
        <w:rPr>
          <w:rFonts w:ascii="Arial" w:hAnsi="Arial" w:cs="Arial"/>
        </w:rPr>
        <w:t xml:space="preserve"> – urychlí to prezentaci</w:t>
      </w:r>
    </w:p>
    <w:p w14:paraId="2B32A882" w14:textId="77777777" w:rsidR="00D955BE" w:rsidRPr="005247F9" w:rsidRDefault="00D955BE" w:rsidP="00D955BE">
      <w:pPr>
        <w:rPr>
          <w:rFonts w:ascii="Arial" w:hAnsi="Arial" w:cs="Arial"/>
        </w:rPr>
      </w:pPr>
    </w:p>
    <w:p w14:paraId="517746BC" w14:textId="77777777" w:rsidR="00D955BE" w:rsidRDefault="00D955BE" w:rsidP="00D955BE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</w:t>
      </w:r>
    </w:p>
    <w:p w14:paraId="67E18D62" w14:textId="77777777" w:rsidR="00D955BE" w:rsidRDefault="00D955BE" w:rsidP="00D955BE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14:paraId="52F9E8CE" w14:textId="77777777" w:rsidR="00D955BE" w:rsidRDefault="00D955BE" w:rsidP="00D955BE">
      <w:pPr>
        <w:ind w:right="-567"/>
        <w:rPr>
          <w:rFonts w:ascii="Arial" w:hAnsi="Arial" w:cs="Arial"/>
        </w:rPr>
      </w:pPr>
      <w:r w:rsidRPr="005247F9">
        <w:rPr>
          <w:rFonts w:ascii="Arial" w:hAnsi="Arial" w:cs="Arial"/>
        </w:rPr>
        <w:t xml:space="preserve">Přihlášku a vklad </w:t>
      </w:r>
      <w:r>
        <w:rPr>
          <w:rFonts w:ascii="Arial" w:hAnsi="Arial" w:cs="Arial"/>
        </w:rPr>
        <w:t>20</w:t>
      </w:r>
      <w:r w:rsidRPr="005247F9">
        <w:rPr>
          <w:rFonts w:ascii="Arial" w:hAnsi="Arial" w:cs="Arial"/>
        </w:rPr>
        <w:t xml:space="preserve">0,- Kč přijal dne: .............. </w:t>
      </w:r>
    </w:p>
    <w:p w14:paraId="60DDC562" w14:textId="77777777" w:rsidR="00D955BE" w:rsidRPr="00A02923" w:rsidRDefault="00D955BE" w:rsidP="00A02923">
      <w:pPr>
        <w:tabs>
          <w:tab w:val="left" w:pos="1701"/>
          <w:tab w:val="left" w:pos="6804"/>
        </w:tabs>
        <w:spacing w:line="220" w:lineRule="exact"/>
        <w:ind w:left="360" w:hanging="360"/>
        <w:jc w:val="both"/>
        <w:rPr>
          <w:b/>
        </w:rPr>
      </w:pPr>
    </w:p>
    <w:sectPr w:rsidR="00D955BE" w:rsidRPr="00A02923" w:rsidSect="000F18E0">
      <w:pgSz w:w="16840" w:h="11907" w:orient="landscape" w:code="9"/>
      <w:pgMar w:top="719" w:right="794" w:bottom="540" w:left="992" w:header="709" w:footer="70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CA6F" w14:textId="77777777" w:rsidR="00D17476" w:rsidRDefault="00D17476">
      <w:r>
        <w:separator/>
      </w:r>
    </w:p>
  </w:endnote>
  <w:endnote w:type="continuationSeparator" w:id="0">
    <w:p w14:paraId="770D37F3" w14:textId="77777777" w:rsidR="00D17476" w:rsidRDefault="00D1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1AE2" w14:textId="77777777" w:rsidR="00D17476" w:rsidRDefault="00D17476">
      <w:r>
        <w:separator/>
      </w:r>
    </w:p>
  </w:footnote>
  <w:footnote w:type="continuationSeparator" w:id="0">
    <w:p w14:paraId="48DB03D0" w14:textId="77777777" w:rsidR="00D17476" w:rsidRDefault="00D1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F8"/>
    <w:rsid w:val="00083F89"/>
    <w:rsid w:val="000C3010"/>
    <w:rsid w:val="000E0D9A"/>
    <w:rsid w:val="000F18E0"/>
    <w:rsid w:val="00135920"/>
    <w:rsid w:val="0015478A"/>
    <w:rsid w:val="00157B2A"/>
    <w:rsid w:val="001849DD"/>
    <w:rsid w:val="0019220A"/>
    <w:rsid w:val="001E650E"/>
    <w:rsid w:val="002105FC"/>
    <w:rsid w:val="00233404"/>
    <w:rsid w:val="00260DC3"/>
    <w:rsid w:val="002612A5"/>
    <w:rsid w:val="00367FEF"/>
    <w:rsid w:val="003A0ECF"/>
    <w:rsid w:val="003D1CD8"/>
    <w:rsid w:val="003F600F"/>
    <w:rsid w:val="00423A76"/>
    <w:rsid w:val="00431634"/>
    <w:rsid w:val="004373F1"/>
    <w:rsid w:val="004631E3"/>
    <w:rsid w:val="004673C5"/>
    <w:rsid w:val="00491B8B"/>
    <w:rsid w:val="00495C73"/>
    <w:rsid w:val="00502247"/>
    <w:rsid w:val="005247F9"/>
    <w:rsid w:val="0053073D"/>
    <w:rsid w:val="005313E8"/>
    <w:rsid w:val="00587A27"/>
    <w:rsid w:val="00595ED5"/>
    <w:rsid w:val="005A4B36"/>
    <w:rsid w:val="005E24FC"/>
    <w:rsid w:val="005E4D67"/>
    <w:rsid w:val="00607E60"/>
    <w:rsid w:val="00624EBE"/>
    <w:rsid w:val="006418F2"/>
    <w:rsid w:val="006617F8"/>
    <w:rsid w:val="00663C76"/>
    <w:rsid w:val="00666249"/>
    <w:rsid w:val="00727E35"/>
    <w:rsid w:val="00766A8B"/>
    <w:rsid w:val="00785469"/>
    <w:rsid w:val="007A6E8E"/>
    <w:rsid w:val="007B0C48"/>
    <w:rsid w:val="007C48CA"/>
    <w:rsid w:val="007D7123"/>
    <w:rsid w:val="00812DF0"/>
    <w:rsid w:val="00880C43"/>
    <w:rsid w:val="008D27CA"/>
    <w:rsid w:val="008D30E6"/>
    <w:rsid w:val="008F1AE4"/>
    <w:rsid w:val="008F207E"/>
    <w:rsid w:val="0097396D"/>
    <w:rsid w:val="00986BEC"/>
    <w:rsid w:val="009A4132"/>
    <w:rsid w:val="009A5A1E"/>
    <w:rsid w:val="009B2A73"/>
    <w:rsid w:val="009F61CC"/>
    <w:rsid w:val="009F653E"/>
    <w:rsid w:val="00A02923"/>
    <w:rsid w:val="00A23C23"/>
    <w:rsid w:val="00A33654"/>
    <w:rsid w:val="00A5094A"/>
    <w:rsid w:val="00A56CA4"/>
    <w:rsid w:val="00A679EE"/>
    <w:rsid w:val="00AB0CDE"/>
    <w:rsid w:val="00AB11FF"/>
    <w:rsid w:val="00AB4973"/>
    <w:rsid w:val="00AC1CBA"/>
    <w:rsid w:val="00AD77E3"/>
    <w:rsid w:val="00AF28BD"/>
    <w:rsid w:val="00B04021"/>
    <w:rsid w:val="00B113A0"/>
    <w:rsid w:val="00B15674"/>
    <w:rsid w:val="00B17940"/>
    <w:rsid w:val="00B6033E"/>
    <w:rsid w:val="00B916FE"/>
    <w:rsid w:val="00B953E6"/>
    <w:rsid w:val="00BF638E"/>
    <w:rsid w:val="00C02117"/>
    <w:rsid w:val="00C06CF0"/>
    <w:rsid w:val="00C62D41"/>
    <w:rsid w:val="00C735A3"/>
    <w:rsid w:val="00CB13FA"/>
    <w:rsid w:val="00CE1536"/>
    <w:rsid w:val="00D0792C"/>
    <w:rsid w:val="00D17476"/>
    <w:rsid w:val="00D35E29"/>
    <w:rsid w:val="00D45425"/>
    <w:rsid w:val="00D6344D"/>
    <w:rsid w:val="00D955BE"/>
    <w:rsid w:val="00DA2BE5"/>
    <w:rsid w:val="00DF1075"/>
    <w:rsid w:val="00DF606A"/>
    <w:rsid w:val="00E055D5"/>
    <w:rsid w:val="00E3570A"/>
    <w:rsid w:val="00E676EF"/>
    <w:rsid w:val="00E753DF"/>
    <w:rsid w:val="00E977D0"/>
    <w:rsid w:val="00F458DB"/>
    <w:rsid w:val="00F47BC6"/>
    <w:rsid w:val="00F61AB5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C0986"/>
  <w15:docId w15:val="{A9AEA3CA-4497-4BCC-8C7D-70880A1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105F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105FC"/>
    <w:rPr>
      <w:b/>
      <w:bCs/>
    </w:rPr>
  </w:style>
  <w:style w:type="character" w:styleId="Hypertextovodkaz">
    <w:name w:val="Hyperlink"/>
    <w:basedOn w:val="Standardnpsmoodstavce"/>
    <w:rsid w:val="00431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rivsetin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barivsetin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ybarivsetin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TERMÍNOVÝ KALENDÁŘ AKCÍ MO ČRS VSETÍN V ROCE 2003</vt:lpstr>
    </vt:vector>
  </TitlesOfParts>
  <Company/>
  <LinksUpToDate>false</LinksUpToDate>
  <CharactersWithSpaces>3651</CharactersWithSpaces>
  <SharedDoc>false</SharedDoc>
  <HLinks>
    <vt:vector size="12" baseType="variant"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mailto:rybarivsetin@seznam.cz</vt:lpwstr>
      </vt:variant>
      <vt:variant>
        <vt:lpwstr/>
      </vt:variant>
      <vt:variant>
        <vt:i4>4128788</vt:i4>
      </vt:variant>
      <vt:variant>
        <vt:i4>0</vt:i4>
      </vt:variant>
      <vt:variant>
        <vt:i4>0</vt:i4>
      </vt:variant>
      <vt:variant>
        <vt:i4>5</vt:i4>
      </vt:variant>
      <vt:variant>
        <vt:lpwstr>mailto:rybarivsetin@seznam.cz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TERMÍNOVÝ KALENDÁŘ AKCÍ MO ČRS VSETÍN V ROCE 2003</dc:title>
  <dc:creator>ahoj</dc:creator>
  <cp:lastModifiedBy>ČRS Vsetín</cp:lastModifiedBy>
  <cp:revision>3</cp:revision>
  <cp:lastPrinted>2022-09-12T12:19:00Z</cp:lastPrinted>
  <dcterms:created xsi:type="dcterms:W3CDTF">2022-09-12T13:42:00Z</dcterms:created>
  <dcterms:modified xsi:type="dcterms:W3CDTF">2022-09-12T14:32:00Z</dcterms:modified>
</cp:coreProperties>
</file>